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C4" w:rsidRDefault="00EF2089" w:rsidP="00EF20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</w:t>
      </w:r>
      <w:r w:rsidRPr="00EF2089">
        <w:rPr>
          <w:rFonts w:ascii="Times New Roman" w:hAnsi="Times New Roman" w:cs="Times New Roman"/>
          <w:sz w:val="24"/>
        </w:rPr>
        <w:t xml:space="preserve"> проведения оценочных процедур</w:t>
      </w:r>
      <w:r>
        <w:rPr>
          <w:rFonts w:ascii="Times New Roman" w:hAnsi="Times New Roman" w:cs="Times New Roman"/>
          <w:sz w:val="24"/>
        </w:rPr>
        <w:t xml:space="preserve"> </w:t>
      </w:r>
      <w:r w:rsidR="00525760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МБОУ СШ № 63 г. Липецка</w:t>
      </w:r>
    </w:p>
    <w:p w:rsidR="00EF2089" w:rsidRDefault="00EF2089" w:rsidP="00EF20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1E5371">
        <w:rPr>
          <w:rFonts w:ascii="Times New Roman" w:hAnsi="Times New Roman" w:cs="Times New Roman"/>
          <w:sz w:val="24"/>
        </w:rPr>
        <w:t xml:space="preserve">первое полугодие </w:t>
      </w:r>
      <w:r>
        <w:rPr>
          <w:rFonts w:ascii="Times New Roman" w:hAnsi="Times New Roman" w:cs="Times New Roman"/>
          <w:sz w:val="24"/>
        </w:rPr>
        <w:t>2021-2022 учебн</w:t>
      </w:r>
      <w:r w:rsidR="001E5371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год</w:t>
      </w:r>
      <w:r w:rsidR="001E5371">
        <w:rPr>
          <w:rFonts w:ascii="Times New Roman" w:hAnsi="Times New Roman" w:cs="Times New Roman"/>
          <w:sz w:val="24"/>
        </w:rPr>
        <w:t>а</w:t>
      </w:r>
    </w:p>
    <w:p w:rsidR="00525760" w:rsidRDefault="00525760" w:rsidP="00EF20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4678"/>
        <w:gridCol w:w="3402"/>
        <w:gridCol w:w="2409"/>
        <w:gridCol w:w="1985"/>
        <w:gridCol w:w="1559"/>
      </w:tblGrid>
      <w:tr w:rsidR="00EF2089" w:rsidTr="00395C21">
        <w:tc>
          <w:tcPr>
            <w:tcW w:w="846" w:type="dxa"/>
            <w:vAlign w:val="center"/>
          </w:tcPr>
          <w:p w:rsidR="00EF2089" w:rsidRPr="001E5371" w:rsidRDefault="00EF2089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37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4678" w:type="dxa"/>
            <w:vAlign w:val="center"/>
          </w:tcPr>
          <w:p w:rsidR="00EF2089" w:rsidRPr="001E5371" w:rsidRDefault="00525760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371">
              <w:rPr>
                <w:rFonts w:ascii="Times New Roman" w:hAnsi="Times New Roman" w:cs="Times New Roman"/>
                <w:sz w:val="24"/>
              </w:rPr>
              <w:t xml:space="preserve">Объект </w:t>
            </w:r>
            <w:r w:rsidR="006312E6" w:rsidRPr="001E5371">
              <w:rPr>
                <w:rFonts w:ascii="Times New Roman" w:hAnsi="Times New Roman" w:cs="Times New Roman"/>
                <w:sz w:val="24"/>
              </w:rPr>
              <w:t>проведения оценочных процедур</w:t>
            </w:r>
          </w:p>
        </w:tc>
        <w:tc>
          <w:tcPr>
            <w:tcW w:w="3402" w:type="dxa"/>
            <w:vAlign w:val="center"/>
          </w:tcPr>
          <w:p w:rsidR="00EF2089" w:rsidRPr="001E5371" w:rsidRDefault="00EF2089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371">
              <w:rPr>
                <w:rFonts w:ascii="Times New Roman" w:hAnsi="Times New Roman" w:cs="Times New Roman"/>
                <w:sz w:val="24"/>
              </w:rPr>
              <w:t xml:space="preserve">Форма </w:t>
            </w:r>
            <w:r w:rsidR="00F45E4F" w:rsidRPr="001E5371">
              <w:rPr>
                <w:rFonts w:ascii="Times New Roman" w:hAnsi="Times New Roman" w:cs="Times New Roman"/>
                <w:sz w:val="24"/>
              </w:rPr>
              <w:t>проведения оценочных процедур</w:t>
            </w:r>
          </w:p>
        </w:tc>
        <w:tc>
          <w:tcPr>
            <w:tcW w:w="2409" w:type="dxa"/>
            <w:vAlign w:val="center"/>
          </w:tcPr>
          <w:p w:rsidR="00EF2089" w:rsidRPr="001E5371" w:rsidRDefault="00F45E4F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371">
              <w:rPr>
                <w:rFonts w:ascii="Times New Roman" w:hAnsi="Times New Roman" w:cs="Times New Roman"/>
                <w:sz w:val="24"/>
              </w:rPr>
              <w:t>Уровень оценочных процедур</w:t>
            </w:r>
          </w:p>
        </w:tc>
        <w:tc>
          <w:tcPr>
            <w:tcW w:w="1985" w:type="dxa"/>
            <w:vAlign w:val="center"/>
          </w:tcPr>
          <w:p w:rsidR="00EF2089" w:rsidRPr="001E5371" w:rsidRDefault="00F45E4F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371">
              <w:rPr>
                <w:rFonts w:ascii="Times New Roman" w:hAnsi="Times New Roman" w:cs="Times New Roman"/>
                <w:sz w:val="24"/>
              </w:rPr>
              <w:t>Учебный период</w:t>
            </w:r>
          </w:p>
        </w:tc>
        <w:tc>
          <w:tcPr>
            <w:tcW w:w="1559" w:type="dxa"/>
            <w:vAlign w:val="center"/>
          </w:tcPr>
          <w:p w:rsidR="00EF2089" w:rsidRPr="001E5371" w:rsidRDefault="00F45E4F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5371">
              <w:rPr>
                <w:rFonts w:ascii="Times New Roman" w:hAnsi="Times New Roman" w:cs="Times New Roman"/>
                <w:sz w:val="24"/>
              </w:rPr>
              <w:t>Период проведения</w:t>
            </w:r>
          </w:p>
        </w:tc>
      </w:tr>
      <w:tr w:rsidR="00525760" w:rsidTr="00395C21">
        <w:tc>
          <w:tcPr>
            <w:tcW w:w="846" w:type="dxa"/>
            <w:vAlign w:val="center"/>
          </w:tcPr>
          <w:p w:rsidR="00525760" w:rsidRDefault="00525760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525760" w:rsidRDefault="00525760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</w:t>
            </w:r>
            <w:r w:rsidR="006312E6">
              <w:rPr>
                <w:rFonts w:ascii="Times New Roman" w:hAnsi="Times New Roman" w:cs="Times New Roman"/>
                <w:sz w:val="24"/>
              </w:rPr>
              <w:t xml:space="preserve"> первоклассников к обучению в школе</w:t>
            </w:r>
          </w:p>
        </w:tc>
        <w:tc>
          <w:tcPr>
            <w:tcW w:w="3402" w:type="dxa"/>
            <w:vAlign w:val="center"/>
          </w:tcPr>
          <w:p w:rsidR="00525760" w:rsidRDefault="00395C21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анкетирование, педагогическое наблюдение</w:t>
            </w:r>
          </w:p>
        </w:tc>
        <w:tc>
          <w:tcPr>
            <w:tcW w:w="2409" w:type="dxa"/>
            <w:vAlign w:val="center"/>
          </w:tcPr>
          <w:p w:rsidR="00525760" w:rsidRDefault="00395C21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985" w:type="dxa"/>
            <w:vAlign w:val="center"/>
          </w:tcPr>
          <w:p w:rsidR="00525760" w:rsidRPr="00395C21" w:rsidRDefault="00395C21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525760" w:rsidRPr="00F45E4F" w:rsidRDefault="00395C21" w:rsidP="00F45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6B4F5D" w:rsidTr="00395C21">
        <w:tc>
          <w:tcPr>
            <w:tcW w:w="846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6B4F5D" w:rsidRPr="0024031A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6B4F5D" w:rsidRPr="00F45E4F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6B4F5D" w:rsidTr="00395C21">
        <w:tc>
          <w:tcPr>
            <w:tcW w:w="846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402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6B4F5D" w:rsidRPr="0024031A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6B4F5D" w:rsidRPr="00F45E4F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6B4F5D" w:rsidTr="00395C21">
        <w:tc>
          <w:tcPr>
            <w:tcW w:w="846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6B4F5D" w:rsidRPr="0024031A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6B4F5D" w:rsidRPr="00F45E4F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6B4F5D" w:rsidTr="00395C21">
        <w:tc>
          <w:tcPr>
            <w:tcW w:w="846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402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6B4F5D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6B4F5D" w:rsidRPr="0024031A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6B4F5D" w:rsidRPr="00F45E4F" w:rsidRDefault="006B4F5D" w:rsidP="006B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1E5371" w:rsidTr="00395C21">
        <w:tc>
          <w:tcPr>
            <w:tcW w:w="846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1E5371" w:rsidRPr="0024031A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екабрь</w:t>
            </w:r>
          </w:p>
        </w:tc>
      </w:tr>
      <w:tr w:rsidR="001E5371" w:rsidTr="00395C21">
        <w:tc>
          <w:tcPr>
            <w:tcW w:w="846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402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1E5371" w:rsidRPr="0024031A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1E5371" w:rsidTr="00395C21">
        <w:tc>
          <w:tcPr>
            <w:tcW w:w="846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1E5371" w:rsidRPr="0024031A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1E5371" w:rsidTr="00395C21">
        <w:tc>
          <w:tcPr>
            <w:tcW w:w="846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402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1E5371" w:rsidRPr="0024031A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1E5371" w:rsidRDefault="001E5371" w:rsidP="001E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C3880" w:rsidTr="001E537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1E537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1E537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1E537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Pr="0024031A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</w:pPr>
            <w:r w:rsidRPr="00204E7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678" w:type="dxa"/>
            <w:vAlign w:val="center"/>
          </w:tcPr>
          <w:p w:rsidR="002C3880" w:rsidRPr="00F45E4F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C3880" w:rsidTr="00395C21">
        <w:tc>
          <w:tcPr>
            <w:tcW w:w="846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2C3880" w:rsidRDefault="002C3880" w:rsidP="002C3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Случайный выбор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Случайный выбор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985" w:type="dxa"/>
            <w:vAlign w:val="center"/>
          </w:tcPr>
          <w:p w:rsidR="00064658" w:rsidRPr="00395C21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Случайный выбор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Случайный выбор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Случайный выбор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E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Случайный выбор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учебных достижений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985" w:type="dxa"/>
            <w:vAlign w:val="center"/>
          </w:tcPr>
          <w:p w:rsidR="00064658" w:rsidRPr="00395C21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Профессиональное самоопределение выпускников основной школы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985" w:type="dxa"/>
            <w:vAlign w:val="center"/>
          </w:tcPr>
          <w:p w:rsidR="00064658" w:rsidRPr="00395C21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ОГЭ/ГВЭ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3"/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ОГЭ/ГВЭ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по выбору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ОГЭ/ГВЭ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по выбору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ОГЭ/ГВЭ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проверочные работы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A41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A41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Pr="00C56A41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A41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A41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Pr="00C56A41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Pr="00F45E4F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064658" w:rsidRPr="0024031A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Профессиональное самоопределение выпускников средней школы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985" w:type="dxa"/>
            <w:vAlign w:val="center"/>
          </w:tcPr>
          <w:p w:rsidR="00064658" w:rsidRPr="00395C21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ГЭ/ГВЭ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4"/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ГЭ/ГВЭ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064658" w:rsidTr="00395C21">
        <w:tc>
          <w:tcPr>
            <w:tcW w:w="846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по выбору</w:t>
            </w:r>
          </w:p>
        </w:tc>
        <w:tc>
          <w:tcPr>
            <w:tcW w:w="3402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ГЭ/ГВЭ</w:t>
            </w:r>
          </w:p>
        </w:tc>
        <w:tc>
          <w:tcPr>
            <w:tcW w:w="240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1985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9" w:type="dxa"/>
            <w:vAlign w:val="center"/>
          </w:tcPr>
          <w:p w:rsidR="00064658" w:rsidRDefault="00064658" w:rsidP="00064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</w:tbl>
    <w:p w:rsidR="00EF2089" w:rsidRPr="00EF2089" w:rsidRDefault="00EF2089" w:rsidP="00EF208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F2089" w:rsidRPr="00EF2089" w:rsidSect="00EF2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76" w:rsidRDefault="00DF1076" w:rsidP="00F45E4F">
      <w:pPr>
        <w:spacing w:after="0" w:line="240" w:lineRule="auto"/>
      </w:pPr>
      <w:r>
        <w:separator/>
      </w:r>
    </w:p>
  </w:endnote>
  <w:endnote w:type="continuationSeparator" w:id="0">
    <w:p w:rsidR="00DF1076" w:rsidRDefault="00DF1076" w:rsidP="00F4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76" w:rsidRDefault="00DF1076" w:rsidP="00F45E4F">
      <w:pPr>
        <w:spacing w:after="0" w:line="240" w:lineRule="auto"/>
      </w:pPr>
      <w:r>
        <w:separator/>
      </w:r>
    </w:p>
  </w:footnote>
  <w:footnote w:type="continuationSeparator" w:id="0">
    <w:p w:rsidR="00DF1076" w:rsidRDefault="00DF1076" w:rsidP="00F45E4F">
      <w:pPr>
        <w:spacing w:after="0" w:line="240" w:lineRule="auto"/>
      </w:pPr>
      <w:r>
        <w:continuationSeparator/>
      </w:r>
    </w:p>
  </w:footnote>
  <w:footnote w:id="1">
    <w:p w:rsidR="002C3880" w:rsidRPr="00F45E4F" w:rsidRDefault="002C3880">
      <w:pPr>
        <w:pStyle w:val="a4"/>
        <w:rPr>
          <w:rFonts w:ascii="Times New Roman" w:hAnsi="Times New Roman" w:cs="Times New Roman"/>
        </w:rPr>
      </w:pPr>
      <w:r w:rsidRPr="00F45E4F">
        <w:rPr>
          <w:rStyle w:val="a6"/>
          <w:rFonts w:ascii="Times New Roman" w:hAnsi="Times New Roman" w:cs="Times New Roman"/>
        </w:rPr>
        <w:footnoteRef/>
      </w:r>
      <w:r w:rsidRPr="00F45E4F">
        <w:rPr>
          <w:rFonts w:ascii="Times New Roman" w:hAnsi="Times New Roman" w:cs="Times New Roman"/>
        </w:rPr>
        <w:t xml:space="preserve"> Всероссийская проверочная работа</w:t>
      </w:r>
    </w:p>
  </w:footnote>
  <w:footnote w:id="2">
    <w:p w:rsidR="00064658" w:rsidRPr="00525760" w:rsidRDefault="00064658">
      <w:pPr>
        <w:pStyle w:val="a4"/>
        <w:rPr>
          <w:rFonts w:ascii="Times New Roman" w:hAnsi="Times New Roman" w:cs="Times New Roman"/>
        </w:rPr>
      </w:pPr>
      <w:r w:rsidRPr="00525760">
        <w:rPr>
          <w:rStyle w:val="a6"/>
          <w:rFonts w:ascii="Times New Roman" w:hAnsi="Times New Roman" w:cs="Times New Roman"/>
        </w:rPr>
        <w:footnoteRef/>
      </w:r>
      <w:r w:rsidRPr="00525760">
        <w:rPr>
          <w:rFonts w:ascii="Times New Roman" w:hAnsi="Times New Roman" w:cs="Times New Roman"/>
        </w:rPr>
        <w:t xml:space="preserve"> ВПР </w:t>
      </w:r>
      <w:r>
        <w:rPr>
          <w:rFonts w:ascii="Times New Roman" w:hAnsi="Times New Roman" w:cs="Times New Roman"/>
        </w:rPr>
        <w:t>в параллели 6,7,8 классов проводятся для каждого класса по двум предметам на основе случайного выбора.</w:t>
      </w:r>
    </w:p>
  </w:footnote>
  <w:footnote w:id="3">
    <w:p w:rsidR="00064658" w:rsidRPr="006B1A69" w:rsidRDefault="00064658">
      <w:pPr>
        <w:pStyle w:val="a4"/>
        <w:rPr>
          <w:rFonts w:ascii="Times New Roman" w:hAnsi="Times New Roman" w:cs="Times New Roman"/>
        </w:rPr>
      </w:pPr>
      <w:r w:rsidRPr="006B1A69">
        <w:rPr>
          <w:rStyle w:val="a6"/>
          <w:rFonts w:ascii="Times New Roman" w:hAnsi="Times New Roman" w:cs="Times New Roman"/>
        </w:rPr>
        <w:footnoteRef/>
      </w:r>
      <w:r w:rsidRPr="006B1A69">
        <w:rPr>
          <w:rFonts w:ascii="Times New Roman" w:hAnsi="Times New Roman" w:cs="Times New Roman"/>
        </w:rPr>
        <w:t xml:space="preserve"> Основной государственный экзамен</w:t>
      </w:r>
      <w:r>
        <w:rPr>
          <w:rFonts w:ascii="Times New Roman" w:hAnsi="Times New Roman" w:cs="Times New Roman"/>
        </w:rPr>
        <w:t>, для отдельных категорий учащихся – государственный выпускной экзамен</w:t>
      </w:r>
    </w:p>
  </w:footnote>
  <w:footnote w:id="4">
    <w:p w:rsidR="00064658" w:rsidRPr="006B1A69" w:rsidRDefault="00064658">
      <w:pPr>
        <w:pStyle w:val="a4"/>
        <w:rPr>
          <w:rFonts w:ascii="Times New Roman" w:hAnsi="Times New Roman" w:cs="Times New Roman"/>
        </w:rPr>
      </w:pPr>
      <w:r w:rsidRPr="006B1A69">
        <w:rPr>
          <w:rStyle w:val="a6"/>
          <w:rFonts w:ascii="Times New Roman" w:hAnsi="Times New Roman" w:cs="Times New Roman"/>
        </w:rPr>
        <w:footnoteRef/>
      </w:r>
      <w:r w:rsidRPr="006B1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Единый</w:t>
      </w:r>
      <w:r w:rsidRPr="006B1A69">
        <w:rPr>
          <w:rFonts w:ascii="Times New Roman" w:hAnsi="Times New Roman" w:cs="Times New Roman"/>
        </w:rPr>
        <w:t xml:space="preserve"> государственный экзамен</w:t>
      </w:r>
      <w:r>
        <w:rPr>
          <w:rFonts w:ascii="Times New Roman" w:hAnsi="Times New Roman" w:cs="Times New Roman"/>
        </w:rPr>
        <w:t>, для отдельных категорий учащихся – государственный выпускной экзамен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89"/>
    <w:rsid w:val="00064658"/>
    <w:rsid w:val="00112A58"/>
    <w:rsid w:val="001E5371"/>
    <w:rsid w:val="0024031A"/>
    <w:rsid w:val="002C3880"/>
    <w:rsid w:val="002D6BFF"/>
    <w:rsid w:val="00395C21"/>
    <w:rsid w:val="00525760"/>
    <w:rsid w:val="005410D7"/>
    <w:rsid w:val="006312E6"/>
    <w:rsid w:val="006B1A69"/>
    <w:rsid w:val="006B4F5D"/>
    <w:rsid w:val="006E45E6"/>
    <w:rsid w:val="007324AB"/>
    <w:rsid w:val="009118C4"/>
    <w:rsid w:val="00C56A41"/>
    <w:rsid w:val="00D24784"/>
    <w:rsid w:val="00DF1076"/>
    <w:rsid w:val="00EF2089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CEF5"/>
  <w15:chartTrackingRefBased/>
  <w15:docId w15:val="{04254ACE-A895-4B7D-AB37-2226016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45E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5E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45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3D05-117A-4EE7-B9A8-89EB12B5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Керекелица</dc:creator>
  <cp:keywords/>
  <dc:description/>
  <cp:lastModifiedBy>Сергей Керекелица</cp:lastModifiedBy>
  <cp:revision>12</cp:revision>
  <dcterms:created xsi:type="dcterms:W3CDTF">2021-11-11T20:22:00Z</dcterms:created>
  <dcterms:modified xsi:type="dcterms:W3CDTF">2021-11-12T04:34:00Z</dcterms:modified>
</cp:coreProperties>
</file>